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7B822" w14:textId="77777777" w:rsidR="005E5906" w:rsidRPr="00FB4D86" w:rsidRDefault="005E5906" w:rsidP="00197C50">
      <w:pPr>
        <w:pStyle w:val="Default"/>
        <w:tabs>
          <w:tab w:val="left" w:leader="hyphen" w:pos="8504"/>
        </w:tabs>
        <w:spacing w:line="480" w:lineRule="auto"/>
        <w:jc w:val="both"/>
        <w:rPr>
          <w:b/>
          <w:bCs/>
          <w:sz w:val="20"/>
          <w:szCs w:val="20"/>
        </w:rPr>
      </w:pPr>
      <w:r w:rsidRPr="00FB4D86">
        <w:rPr>
          <w:b/>
          <w:bCs/>
          <w:sz w:val="20"/>
          <w:szCs w:val="20"/>
        </w:rPr>
        <w:t>MODELO DE PODER PARA DIVORCIO JUDICIAL</w:t>
      </w:r>
    </w:p>
    <w:p w14:paraId="48FFBB0E" w14:textId="77777777" w:rsidR="005E5906" w:rsidRPr="00FB4D86" w:rsidRDefault="005E5906" w:rsidP="00197C50">
      <w:pPr>
        <w:pStyle w:val="Default"/>
        <w:tabs>
          <w:tab w:val="left" w:leader="hyphen" w:pos="8504"/>
        </w:tabs>
        <w:spacing w:line="480" w:lineRule="auto"/>
        <w:jc w:val="both"/>
        <w:rPr>
          <w:sz w:val="20"/>
          <w:szCs w:val="20"/>
        </w:rPr>
      </w:pPr>
    </w:p>
    <w:p w14:paraId="15B7E599" w14:textId="38B08948" w:rsidR="005E5906" w:rsidRPr="00FB4D86" w:rsidRDefault="005E5906" w:rsidP="00197C50">
      <w:pPr>
        <w:pStyle w:val="Default"/>
        <w:tabs>
          <w:tab w:val="left" w:leader="hyphen" w:pos="8504"/>
        </w:tabs>
        <w:spacing w:line="480" w:lineRule="auto"/>
        <w:jc w:val="both"/>
        <w:rPr>
          <w:sz w:val="20"/>
          <w:szCs w:val="20"/>
        </w:rPr>
      </w:pPr>
      <w:r w:rsidRPr="00FB4D86">
        <w:rPr>
          <w:sz w:val="20"/>
          <w:szCs w:val="20"/>
        </w:rPr>
        <w:t xml:space="preserve">”SEÑOR CONSUL DEL PERU EN SEVILLA: SIRVASE EXTENDER EN EL REGISTRO DE ESCRITURAS PUBLICAS A SU CARGO, UNA DE PODER ESPECIAL QUE OTORGO YO, </w:t>
      </w:r>
      <w:r w:rsidRPr="00FB4D86">
        <w:rPr>
          <w:b/>
          <w:bCs/>
          <w:sz w:val="20"/>
          <w:szCs w:val="20"/>
        </w:rPr>
        <w:t xml:space="preserve">EL PODERDANTE </w:t>
      </w:r>
      <w:r w:rsidR="004B5471" w:rsidRPr="00FB4D86">
        <w:rPr>
          <w:b/>
          <w:bCs/>
          <w:sz w:val="20"/>
          <w:szCs w:val="20"/>
        </w:rPr>
        <w:fldChar w:fldCharType="begin">
          <w:ffData>
            <w:name w:val="Texto11"/>
            <w:enabled/>
            <w:calcOnExit w:val="0"/>
            <w:textInput>
              <w:format w:val="UPPERCASE"/>
            </w:textInput>
          </w:ffData>
        </w:fldChar>
      </w:r>
      <w:bookmarkStart w:id="0" w:name="Texto11"/>
      <w:r w:rsidRPr="00FB4D86">
        <w:rPr>
          <w:b/>
          <w:bCs/>
          <w:sz w:val="20"/>
          <w:szCs w:val="20"/>
        </w:rPr>
        <w:instrText xml:space="preserve"> FORMTEXT </w:instrText>
      </w:r>
      <w:r w:rsidR="004B5471" w:rsidRPr="00FB4D86">
        <w:rPr>
          <w:b/>
          <w:bCs/>
          <w:sz w:val="20"/>
          <w:szCs w:val="20"/>
        </w:rPr>
      </w:r>
      <w:r w:rsidR="004B5471" w:rsidRPr="00FB4D86">
        <w:rPr>
          <w:b/>
          <w:bCs/>
          <w:sz w:val="20"/>
          <w:szCs w:val="20"/>
        </w:rPr>
        <w:fldChar w:fldCharType="separate"/>
      </w:r>
      <w:r w:rsidRPr="00FB4D86">
        <w:rPr>
          <w:bCs/>
          <w:noProof/>
          <w:sz w:val="20"/>
          <w:szCs w:val="20"/>
        </w:rPr>
        <w:t> </w:t>
      </w:r>
      <w:r w:rsidRPr="00FB4D86">
        <w:rPr>
          <w:bCs/>
          <w:noProof/>
          <w:sz w:val="20"/>
          <w:szCs w:val="20"/>
        </w:rPr>
        <w:t> </w:t>
      </w:r>
      <w:r w:rsidRPr="00FB4D86">
        <w:rPr>
          <w:bCs/>
          <w:noProof/>
          <w:sz w:val="20"/>
          <w:szCs w:val="20"/>
        </w:rPr>
        <w:t> </w:t>
      </w:r>
      <w:r w:rsidRPr="00FB4D86">
        <w:rPr>
          <w:bCs/>
          <w:noProof/>
          <w:sz w:val="20"/>
          <w:szCs w:val="20"/>
        </w:rPr>
        <w:t> </w:t>
      </w:r>
      <w:r w:rsidRPr="00FB4D86">
        <w:rPr>
          <w:bCs/>
          <w:noProof/>
          <w:sz w:val="20"/>
          <w:szCs w:val="20"/>
        </w:rPr>
        <w:t> </w:t>
      </w:r>
      <w:r w:rsidR="004B5471" w:rsidRPr="00FB4D86">
        <w:rPr>
          <w:b/>
          <w:bCs/>
          <w:sz w:val="20"/>
          <w:szCs w:val="20"/>
        </w:rPr>
        <w:fldChar w:fldCharType="end"/>
      </w:r>
      <w:bookmarkEnd w:id="0"/>
      <w:r w:rsidRPr="00FB4D86">
        <w:rPr>
          <w:sz w:val="20"/>
          <w:szCs w:val="20"/>
        </w:rPr>
        <w:t>, DE NAC</w:t>
      </w:r>
      <w:r w:rsidR="007C0EF7">
        <w:rPr>
          <w:sz w:val="20"/>
          <w:szCs w:val="20"/>
        </w:rPr>
        <w:t>I</w:t>
      </w:r>
      <w:r w:rsidRPr="00FB4D86">
        <w:rPr>
          <w:sz w:val="20"/>
          <w:szCs w:val="20"/>
        </w:rPr>
        <w:t xml:space="preserve">ONALIDAD PERUANA, IDENTIFICADO CON DOCUMENTO NACIONAL DE IDENTIDAD Nº </w:t>
      </w:r>
      <w:r w:rsidR="004B5471" w:rsidRPr="00FB4D86">
        <w:rPr>
          <w:sz w:val="20"/>
          <w:szCs w:val="20"/>
        </w:rPr>
        <w:fldChar w:fldCharType="begin">
          <w:ffData>
            <w:name w:val="Texto12"/>
            <w:enabled/>
            <w:calcOnExit w:val="0"/>
            <w:textInput>
              <w:format w:val="UPPERCASE"/>
            </w:textInput>
          </w:ffData>
        </w:fldChar>
      </w:r>
      <w:bookmarkStart w:id="1" w:name="Texto12"/>
      <w:r w:rsidRPr="00FB4D86">
        <w:rPr>
          <w:sz w:val="20"/>
          <w:szCs w:val="20"/>
        </w:rPr>
        <w:instrText xml:space="preserve"> FORMTEXT </w:instrText>
      </w:r>
      <w:r w:rsidR="004B5471" w:rsidRPr="00FB4D86">
        <w:rPr>
          <w:sz w:val="20"/>
          <w:szCs w:val="20"/>
        </w:rPr>
      </w:r>
      <w:r w:rsidR="004B5471" w:rsidRPr="00FB4D86">
        <w:rPr>
          <w:sz w:val="20"/>
          <w:szCs w:val="20"/>
        </w:rPr>
        <w:fldChar w:fldCharType="separate"/>
      </w:r>
      <w:r w:rsidRPr="00FB4D86">
        <w:rPr>
          <w:noProof/>
          <w:sz w:val="20"/>
          <w:szCs w:val="20"/>
        </w:rPr>
        <w:t> </w:t>
      </w:r>
      <w:r w:rsidRPr="00FB4D86">
        <w:rPr>
          <w:noProof/>
          <w:sz w:val="20"/>
          <w:szCs w:val="20"/>
        </w:rPr>
        <w:t> </w:t>
      </w:r>
      <w:r w:rsidRPr="00FB4D86">
        <w:rPr>
          <w:noProof/>
          <w:sz w:val="20"/>
          <w:szCs w:val="20"/>
        </w:rPr>
        <w:t> </w:t>
      </w:r>
      <w:r w:rsidRPr="00FB4D86">
        <w:rPr>
          <w:noProof/>
          <w:sz w:val="20"/>
          <w:szCs w:val="20"/>
        </w:rPr>
        <w:t> </w:t>
      </w:r>
      <w:r w:rsidRPr="00FB4D86">
        <w:rPr>
          <w:noProof/>
          <w:sz w:val="20"/>
          <w:szCs w:val="20"/>
        </w:rPr>
        <w:t> </w:t>
      </w:r>
      <w:r w:rsidR="004B5471" w:rsidRPr="00FB4D86">
        <w:rPr>
          <w:sz w:val="20"/>
          <w:szCs w:val="20"/>
        </w:rPr>
        <w:fldChar w:fldCharType="end"/>
      </w:r>
      <w:bookmarkEnd w:id="1"/>
      <w:r w:rsidRPr="00FB4D86">
        <w:rPr>
          <w:sz w:val="20"/>
          <w:szCs w:val="20"/>
        </w:rPr>
        <w:t xml:space="preserve">, DE ESTADO CIVIL </w:t>
      </w:r>
      <w:r w:rsidR="004B5471" w:rsidRPr="00FB4D86">
        <w:rPr>
          <w:sz w:val="20"/>
          <w:szCs w:val="20"/>
        </w:rPr>
        <w:fldChar w:fldCharType="begin">
          <w:ffData>
            <w:name w:val="Texto13"/>
            <w:enabled/>
            <w:calcOnExit w:val="0"/>
            <w:textInput>
              <w:format w:val="UPPERCASE"/>
            </w:textInput>
          </w:ffData>
        </w:fldChar>
      </w:r>
      <w:bookmarkStart w:id="2" w:name="Texto13"/>
      <w:r w:rsidRPr="00FB4D86">
        <w:rPr>
          <w:sz w:val="20"/>
          <w:szCs w:val="20"/>
        </w:rPr>
        <w:instrText xml:space="preserve"> FORMTEXT </w:instrText>
      </w:r>
      <w:r w:rsidR="004B5471" w:rsidRPr="00FB4D86">
        <w:rPr>
          <w:sz w:val="20"/>
          <w:szCs w:val="20"/>
        </w:rPr>
      </w:r>
      <w:r w:rsidR="004B5471" w:rsidRPr="00FB4D86">
        <w:rPr>
          <w:sz w:val="20"/>
          <w:szCs w:val="20"/>
        </w:rPr>
        <w:fldChar w:fldCharType="separate"/>
      </w:r>
      <w:r w:rsidRPr="00FB4D86">
        <w:rPr>
          <w:noProof/>
          <w:sz w:val="20"/>
          <w:szCs w:val="20"/>
        </w:rPr>
        <w:t> </w:t>
      </w:r>
      <w:r w:rsidRPr="00FB4D86">
        <w:rPr>
          <w:noProof/>
          <w:sz w:val="20"/>
          <w:szCs w:val="20"/>
        </w:rPr>
        <w:t> </w:t>
      </w:r>
      <w:r w:rsidRPr="00FB4D86">
        <w:rPr>
          <w:noProof/>
          <w:sz w:val="20"/>
          <w:szCs w:val="20"/>
        </w:rPr>
        <w:t> </w:t>
      </w:r>
      <w:r w:rsidRPr="00FB4D86">
        <w:rPr>
          <w:noProof/>
          <w:sz w:val="20"/>
          <w:szCs w:val="20"/>
        </w:rPr>
        <w:t> </w:t>
      </w:r>
      <w:r w:rsidRPr="00FB4D86">
        <w:rPr>
          <w:noProof/>
          <w:sz w:val="20"/>
          <w:szCs w:val="20"/>
        </w:rPr>
        <w:t> </w:t>
      </w:r>
      <w:r w:rsidR="004B5471" w:rsidRPr="00FB4D86">
        <w:rPr>
          <w:sz w:val="20"/>
          <w:szCs w:val="20"/>
        </w:rPr>
        <w:fldChar w:fldCharType="end"/>
      </w:r>
      <w:bookmarkEnd w:id="2"/>
      <w:r w:rsidRPr="00FB4D86">
        <w:rPr>
          <w:sz w:val="20"/>
          <w:szCs w:val="20"/>
        </w:rPr>
        <w:t xml:space="preserve">, DE OCUPACION </w:t>
      </w:r>
      <w:r w:rsidR="004B5471" w:rsidRPr="00FB4D86">
        <w:rPr>
          <w:sz w:val="20"/>
          <w:szCs w:val="20"/>
        </w:rPr>
        <w:fldChar w:fldCharType="begin">
          <w:ffData>
            <w:name w:val="Texto14"/>
            <w:enabled/>
            <w:calcOnExit w:val="0"/>
            <w:textInput>
              <w:format w:val="UPPERCASE"/>
            </w:textInput>
          </w:ffData>
        </w:fldChar>
      </w:r>
      <w:bookmarkStart w:id="3" w:name="Texto14"/>
      <w:r w:rsidRPr="00FB4D86">
        <w:rPr>
          <w:sz w:val="20"/>
          <w:szCs w:val="20"/>
        </w:rPr>
        <w:instrText xml:space="preserve"> FORMTEXT </w:instrText>
      </w:r>
      <w:r w:rsidR="004B5471" w:rsidRPr="00FB4D86">
        <w:rPr>
          <w:sz w:val="20"/>
          <w:szCs w:val="20"/>
        </w:rPr>
      </w:r>
      <w:r w:rsidR="004B5471" w:rsidRPr="00FB4D86">
        <w:rPr>
          <w:sz w:val="20"/>
          <w:szCs w:val="20"/>
        </w:rPr>
        <w:fldChar w:fldCharType="separate"/>
      </w:r>
      <w:r w:rsidRPr="00FB4D86">
        <w:rPr>
          <w:noProof/>
          <w:sz w:val="20"/>
          <w:szCs w:val="20"/>
        </w:rPr>
        <w:t> </w:t>
      </w:r>
      <w:r w:rsidRPr="00FB4D86">
        <w:rPr>
          <w:noProof/>
          <w:sz w:val="20"/>
          <w:szCs w:val="20"/>
        </w:rPr>
        <w:t> </w:t>
      </w:r>
      <w:r w:rsidRPr="00FB4D86">
        <w:rPr>
          <w:noProof/>
          <w:sz w:val="20"/>
          <w:szCs w:val="20"/>
        </w:rPr>
        <w:t> </w:t>
      </w:r>
      <w:r w:rsidRPr="00FB4D86">
        <w:rPr>
          <w:noProof/>
          <w:sz w:val="20"/>
          <w:szCs w:val="20"/>
        </w:rPr>
        <w:t> </w:t>
      </w:r>
      <w:r w:rsidRPr="00FB4D86">
        <w:rPr>
          <w:noProof/>
          <w:sz w:val="20"/>
          <w:szCs w:val="20"/>
        </w:rPr>
        <w:t> </w:t>
      </w:r>
      <w:r w:rsidR="004B5471" w:rsidRPr="00FB4D86">
        <w:rPr>
          <w:sz w:val="20"/>
          <w:szCs w:val="20"/>
        </w:rPr>
        <w:fldChar w:fldCharType="end"/>
      </w:r>
      <w:bookmarkEnd w:id="3"/>
      <w:r w:rsidRPr="00FB4D86">
        <w:rPr>
          <w:sz w:val="20"/>
          <w:szCs w:val="20"/>
        </w:rPr>
        <w:t xml:space="preserve">, CON DOMICILIO EN </w:t>
      </w:r>
      <w:r w:rsidR="004B5471" w:rsidRPr="00FB4D86">
        <w:rPr>
          <w:sz w:val="20"/>
          <w:szCs w:val="20"/>
        </w:rPr>
        <w:fldChar w:fldCharType="begin">
          <w:ffData>
            <w:name w:val="Texto15"/>
            <w:enabled/>
            <w:calcOnExit w:val="0"/>
            <w:textInput>
              <w:format w:val="UPPERCASE"/>
            </w:textInput>
          </w:ffData>
        </w:fldChar>
      </w:r>
      <w:bookmarkStart w:id="4" w:name="Texto15"/>
      <w:r w:rsidRPr="00FB4D86">
        <w:rPr>
          <w:sz w:val="20"/>
          <w:szCs w:val="20"/>
        </w:rPr>
        <w:instrText xml:space="preserve"> FORMTEXT </w:instrText>
      </w:r>
      <w:r w:rsidR="004B5471" w:rsidRPr="00FB4D86">
        <w:rPr>
          <w:sz w:val="20"/>
          <w:szCs w:val="20"/>
        </w:rPr>
      </w:r>
      <w:r w:rsidR="004B5471" w:rsidRPr="00FB4D86">
        <w:rPr>
          <w:sz w:val="20"/>
          <w:szCs w:val="20"/>
        </w:rPr>
        <w:fldChar w:fldCharType="separate"/>
      </w:r>
      <w:r w:rsidRPr="00FB4D86">
        <w:rPr>
          <w:noProof/>
          <w:sz w:val="20"/>
          <w:szCs w:val="20"/>
        </w:rPr>
        <w:t> </w:t>
      </w:r>
      <w:r w:rsidRPr="00FB4D86">
        <w:rPr>
          <w:noProof/>
          <w:sz w:val="20"/>
          <w:szCs w:val="20"/>
        </w:rPr>
        <w:t> </w:t>
      </w:r>
      <w:r w:rsidRPr="00FB4D86">
        <w:rPr>
          <w:noProof/>
          <w:sz w:val="20"/>
          <w:szCs w:val="20"/>
        </w:rPr>
        <w:t> </w:t>
      </w:r>
      <w:r w:rsidRPr="00FB4D86">
        <w:rPr>
          <w:noProof/>
          <w:sz w:val="20"/>
          <w:szCs w:val="20"/>
        </w:rPr>
        <w:t> </w:t>
      </w:r>
      <w:r w:rsidRPr="00FB4D86">
        <w:rPr>
          <w:noProof/>
          <w:sz w:val="20"/>
          <w:szCs w:val="20"/>
        </w:rPr>
        <w:t> </w:t>
      </w:r>
      <w:r w:rsidR="004B5471" w:rsidRPr="00FB4D86">
        <w:rPr>
          <w:sz w:val="20"/>
          <w:szCs w:val="20"/>
        </w:rPr>
        <w:fldChar w:fldCharType="end"/>
      </w:r>
      <w:bookmarkEnd w:id="4"/>
      <w:r w:rsidRPr="00FB4D86">
        <w:rPr>
          <w:sz w:val="20"/>
          <w:szCs w:val="20"/>
        </w:rPr>
        <w:t xml:space="preserve">, ESPAÑA, A FAVOR DE </w:t>
      </w:r>
      <w:r w:rsidR="004B5471" w:rsidRPr="00FB4D86">
        <w:rPr>
          <w:sz w:val="20"/>
          <w:szCs w:val="20"/>
        </w:rPr>
        <w:fldChar w:fldCharType="begin">
          <w:ffData>
            <w:name w:val="Texto16"/>
            <w:enabled/>
            <w:calcOnExit w:val="0"/>
            <w:textInput>
              <w:format w:val="UPPERCASE"/>
            </w:textInput>
          </w:ffData>
        </w:fldChar>
      </w:r>
      <w:bookmarkStart w:id="5" w:name="Texto16"/>
      <w:r w:rsidRPr="00FB4D86">
        <w:rPr>
          <w:sz w:val="20"/>
          <w:szCs w:val="20"/>
        </w:rPr>
        <w:instrText xml:space="preserve"> FORMTEXT </w:instrText>
      </w:r>
      <w:r w:rsidR="004B5471" w:rsidRPr="00FB4D86">
        <w:rPr>
          <w:sz w:val="20"/>
          <w:szCs w:val="20"/>
        </w:rPr>
      </w:r>
      <w:r w:rsidR="004B5471" w:rsidRPr="00FB4D86">
        <w:rPr>
          <w:sz w:val="20"/>
          <w:szCs w:val="20"/>
        </w:rPr>
        <w:fldChar w:fldCharType="separate"/>
      </w:r>
      <w:r w:rsidRPr="00FB4D86">
        <w:rPr>
          <w:noProof/>
          <w:sz w:val="20"/>
          <w:szCs w:val="20"/>
        </w:rPr>
        <w:t> </w:t>
      </w:r>
      <w:r w:rsidRPr="00FB4D86">
        <w:rPr>
          <w:noProof/>
          <w:sz w:val="20"/>
          <w:szCs w:val="20"/>
        </w:rPr>
        <w:t> </w:t>
      </w:r>
      <w:r w:rsidRPr="00FB4D86">
        <w:rPr>
          <w:noProof/>
          <w:sz w:val="20"/>
          <w:szCs w:val="20"/>
        </w:rPr>
        <w:t> </w:t>
      </w:r>
      <w:r w:rsidRPr="00FB4D86">
        <w:rPr>
          <w:noProof/>
          <w:sz w:val="20"/>
          <w:szCs w:val="20"/>
        </w:rPr>
        <w:t> </w:t>
      </w:r>
      <w:r w:rsidRPr="00FB4D86">
        <w:rPr>
          <w:noProof/>
          <w:sz w:val="20"/>
          <w:szCs w:val="20"/>
        </w:rPr>
        <w:t> </w:t>
      </w:r>
      <w:r w:rsidR="004B5471" w:rsidRPr="00FB4D86">
        <w:rPr>
          <w:sz w:val="20"/>
          <w:szCs w:val="20"/>
        </w:rPr>
        <w:fldChar w:fldCharType="end"/>
      </w:r>
      <w:bookmarkEnd w:id="5"/>
      <w:r w:rsidRPr="00FB4D86">
        <w:rPr>
          <w:sz w:val="20"/>
          <w:szCs w:val="20"/>
        </w:rPr>
        <w:t xml:space="preserve">, </w:t>
      </w:r>
      <w:r w:rsidRPr="00FB4D86">
        <w:rPr>
          <w:bCs/>
          <w:sz w:val="20"/>
          <w:szCs w:val="20"/>
        </w:rPr>
        <w:t xml:space="preserve"> IDENTIFICADO CON DOCUMENTO NACIONAL DE IDENTIDAD Nº </w:t>
      </w:r>
      <w:r w:rsidR="004B5471" w:rsidRPr="00FB4D86">
        <w:rPr>
          <w:bCs/>
          <w:sz w:val="20"/>
          <w:szCs w:val="20"/>
        </w:rPr>
        <w:fldChar w:fldCharType="begin">
          <w:ffData>
            <w:name w:val="Texto17"/>
            <w:enabled/>
            <w:calcOnExit w:val="0"/>
            <w:textInput>
              <w:format w:val="UPPERCASE"/>
            </w:textInput>
          </w:ffData>
        </w:fldChar>
      </w:r>
      <w:bookmarkStart w:id="6" w:name="Texto17"/>
      <w:r w:rsidRPr="00FB4D86">
        <w:rPr>
          <w:bCs/>
          <w:sz w:val="20"/>
          <w:szCs w:val="20"/>
        </w:rPr>
        <w:instrText xml:space="preserve"> FORMTEXT </w:instrText>
      </w:r>
      <w:r w:rsidR="004B5471" w:rsidRPr="00FB4D86">
        <w:rPr>
          <w:bCs/>
          <w:sz w:val="20"/>
          <w:szCs w:val="20"/>
        </w:rPr>
      </w:r>
      <w:r w:rsidR="004B5471" w:rsidRPr="00FB4D86">
        <w:rPr>
          <w:bCs/>
          <w:sz w:val="20"/>
          <w:szCs w:val="20"/>
        </w:rPr>
        <w:fldChar w:fldCharType="separate"/>
      </w:r>
      <w:r w:rsidRPr="00FB4D86">
        <w:rPr>
          <w:bCs/>
          <w:noProof/>
          <w:sz w:val="20"/>
          <w:szCs w:val="20"/>
        </w:rPr>
        <w:t> </w:t>
      </w:r>
      <w:r w:rsidRPr="00FB4D86">
        <w:rPr>
          <w:bCs/>
          <w:noProof/>
          <w:sz w:val="20"/>
          <w:szCs w:val="20"/>
        </w:rPr>
        <w:t> </w:t>
      </w:r>
      <w:r w:rsidRPr="00FB4D86">
        <w:rPr>
          <w:bCs/>
          <w:noProof/>
          <w:sz w:val="20"/>
          <w:szCs w:val="20"/>
        </w:rPr>
        <w:t> </w:t>
      </w:r>
      <w:r w:rsidRPr="00FB4D86">
        <w:rPr>
          <w:bCs/>
          <w:noProof/>
          <w:sz w:val="20"/>
          <w:szCs w:val="20"/>
        </w:rPr>
        <w:t> </w:t>
      </w:r>
      <w:r w:rsidRPr="00FB4D86">
        <w:rPr>
          <w:bCs/>
          <w:noProof/>
          <w:sz w:val="20"/>
          <w:szCs w:val="20"/>
        </w:rPr>
        <w:t> </w:t>
      </w:r>
      <w:r w:rsidR="004B5471" w:rsidRPr="00FB4D86">
        <w:rPr>
          <w:bCs/>
          <w:sz w:val="20"/>
          <w:szCs w:val="20"/>
        </w:rPr>
        <w:fldChar w:fldCharType="end"/>
      </w:r>
      <w:bookmarkEnd w:id="6"/>
      <w:r w:rsidRPr="00FB4D86">
        <w:rPr>
          <w:bCs/>
          <w:sz w:val="20"/>
          <w:szCs w:val="20"/>
        </w:rPr>
        <w:t xml:space="preserve"> </w:t>
      </w:r>
      <w:r w:rsidRPr="00FB4D86">
        <w:rPr>
          <w:sz w:val="20"/>
          <w:szCs w:val="20"/>
        </w:rPr>
        <w:t xml:space="preserve">A QUIEN EN ADELANTE SE LLAMARA </w:t>
      </w:r>
      <w:r w:rsidRPr="00FB4D86">
        <w:rPr>
          <w:b/>
          <w:bCs/>
          <w:sz w:val="20"/>
          <w:szCs w:val="20"/>
        </w:rPr>
        <w:t>EL APODERADO</w:t>
      </w:r>
      <w:r w:rsidRPr="00FB4D86">
        <w:rPr>
          <w:sz w:val="20"/>
          <w:szCs w:val="20"/>
        </w:rPr>
        <w:t>, EN LOS SIGUIENTES TERMINOS Y CONDICIONES:</w:t>
      </w:r>
      <w:r w:rsidRPr="00FB4D86">
        <w:rPr>
          <w:sz w:val="20"/>
          <w:szCs w:val="20"/>
        </w:rPr>
        <w:tab/>
        <w:t xml:space="preserve"> </w:t>
      </w:r>
      <w:r w:rsidRPr="00FB4D86">
        <w:rPr>
          <w:sz w:val="20"/>
          <w:szCs w:val="20"/>
        </w:rPr>
        <w:br/>
      </w:r>
      <w:r w:rsidRPr="00FB4D86">
        <w:rPr>
          <w:b/>
          <w:bCs/>
          <w:sz w:val="20"/>
          <w:szCs w:val="20"/>
        </w:rPr>
        <w:t xml:space="preserve">PRIMERO: </w:t>
      </w:r>
      <w:r w:rsidRPr="00FB4D86">
        <w:rPr>
          <w:sz w:val="20"/>
          <w:szCs w:val="20"/>
        </w:rPr>
        <w:t xml:space="preserve">PARA QUE </w:t>
      </w:r>
      <w:r w:rsidRPr="00FB4D86">
        <w:rPr>
          <w:b/>
          <w:bCs/>
          <w:sz w:val="20"/>
          <w:szCs w:val="20"/>
        </w:rPr>
        <w:t xml:space="preserve">EL APODERADO </w:t>
      </w:r>
      <w:r w:rsidRPr="00FB4D86">
        <w:rPr>
          <w:sz w:val="20"/>
          <w:szCs w:val="20"/>
        </w:rPr>
        <w:t xml:space="preserve">EN REPRESENTACION DE LOS DERECHOS Y ACCIONES DE </w:t>
      </w:r>
      <w:r w:rsidRPr="00FB4D86">
        <w:rPr>
          <w:b/>
          <w:bCs/>
          <w:sz w:val="20"/>
          <w:szCs w:val="20"/>
        </w:rPr>
        <w:t xml:space="preserve">EL PODERDANTE, </w:t>
      </w:r>
      <w:r w:rsidRPr="00FB4D86">
        <w:rPr>
          <w:sz w:val="20"/>
          <w:szCs w:val="20"/>
        </w:rPr>
        <w:t xml:space="preserve">Y COMO SI FUERA EL MISMO INICIE, PARTICIPE Y/O CONTINUE LA ACCION DE SEPARACION CONVENCIONAL DE CUERPOS Y ULTERIOR DIVORCIO ABSOLUTO DE SU CÓNYUGE </w:t>
      </w:r>
      <w:r w:rsidR="004B5471" w:rsidRPr="00FB4D86">
        <w:rPr>
          <w:sz w:val="20"/>
          <w:szCs w:val="20"/>
        </w:rPr>
        <w:fldChar w:fldCharType="begin">
          <w:ffData>
            <w:name w:val="Texto5"/>
            <w:enabled/>
            <w:calcOnExit w:val="0"/>
            <w:textInput>
              <w:format w:val="UPPERCASE"/>
            </w:textInput>
          </w:ffData>
        </w:fldChar>
      </w:r>
      <w:bookmarkStart w:id="7" w:name="Texto5"/>
      <w:r w:rsidRPr="00FB4D86">
        <w:rPr>
          <w:sz w:val="20"/>
          <w:szCs w:val="20"/>
        </w:rPr>
        <w:instrText xml:space="preserve"> FORMTEXT </w:instrText>
      </w:r>
      <w:r w:rsidR="004B5471" w:rsidRPr="00FB4D86">
        <w:rPr>
          <w:sz w:val="20"/>
          <w:szCs w:val="20"/>
        </w:rPr>
      </w:r>
      <w:r w:rsidR="004B5471" w:rsidRPr="00FB4D86">
        <w:rPr>
          <w:sz w:val="20"/>
          <w:szCs w:val="20"/>
        </w:rPr>
        <w:fldChar w:fldCharType="separate"/>
      </w:r>
      <w:r w:rsidRPr="00FB4D86">
        <w:rPr>
          <w:noProof/>
          <w:sz w:val="20"/>
          <w:szCs w:val="20"/>
        </w:rPr>
        <w:t> </w:t>
      </w:r>
      <w:r w:rsidRPr="00FB4D86">
        <w:rPr>
          <w:noProof/>
          <w:sz w:val="20"/>
          <w:szCs w:val="20"/>
        </w:rPr>
        <w:t> </w:t>
      </w:r>
      <w:r w:rsidRPr="00FB4D86">
        <w:rPr>
          <w:noProof/>
          <w:sz w:val="20"/>
          <w:szCs w:val="20"/>
        </w:rPr>
        <w:t> </w:t>
      </w:r>
      <w:r w:rsidRPr="00FB4D86">
        <w:rPr>
          <w:noProof/>
          <w:sz w:val="20"/>
          <w:szCs w:val="20"/>
        </w:rPr>
        <w:t> </w:t>
      </w:r>
      <w:r w:rsidRPr="00FB4D86">
        <w:rPr>
          <w:noProof/>
          <w:sz w:val="20"/>
          <w:szCs w:val="20"/>
        </w:rPr>
        <w:t> </w:t>
      </w:r>
      <w:r w:rsidR="004B5471" w:rsidRPr="00FB4D86">
        <w:rPr>
          <w:sz w:val="20"/>
          <w:szCs w:val="20"/>
        </w:rPr>
        <w:fldChar w:fldCharType="end"/>
      </w:r>
      <w:bookmarkEnd w:id="7"/>
      <w:r w:rsidRPr="00FB4D86">
        <w:rPr>
          <w:sz w:val="20"/>
          <w:szCs w:val="20"/>
        </w:rPr>
        <w:t xml:space="preserve">, ANTE EL JUZGADO ESPECIALIZADO DE FAMILIA O EL QUE CORRESPONDA EN EL PERÚ, SEA POR MUTUO ACUERDO O POR CAUSAL </w:t>
      </w:r>
      <w:r w:rsidR="004B5471" w:rsidRPr="00FB4D86">
        <w:rPr>
          <w:sz w:val="20"/>
          <w:szCs w:val="20"/>
        </w:rPr>
        <w:fldChar w:fldCharType="begin">
          <w:ffData>
            <w:name w:val="Texto6"/>
            <w:enabled/>
            <w:calcOnExit w:val="0"/>
            <w:textInput>
              <w:format w:val="UPPERCASE"/>
            </w:textInput>
          </w:ffData>
        </w:fldChar>
      </w:r>
      <w:bookmarkStart w:id="8" w:name="Texto6"/>
      <w:r w:rsidRPr="00FB4D86">
        <w:rPr>
          <w:sz w:val="20"/>
          <w:szCs w:val="20"/>
        </w:rPr>
        <w:instrText xml:space="preserve"> FORMTEXT </w:instrText>
      </w:r>
      <w:r w:rsidR="004B5471" w:rsidRPr="00FB4D86">
        <w:rPr>
          <w:sz w:val="20"/>
          <w:szCs w:val="20"/>
        </w:rPr>
      </w:r>
      <w:r w:rsidR="004B5471" w:rsidRPr="00FB4D86">
        <w:rPr>
          <w:sz w:val="20"/>
          <w:szCs w:val="20"/>
        </w:rPr>
        <w:fldChar w:fldCharType="separate"/>
      </w:r>
      <w:r w:rsidRPr="00FB4D86">
        <w:rPr>
          <w:noProof/>
          <w:sz w:val="20"/>
          <w:szCs w:val="20"/>
        </w:rPr>
        <w:t> </w:t>
      </w:r>
      <w:r w:rsidRPr="00FB4D86">
        <w:rPr>
          <w:noProof/>
          <w:sz w:val="20"/>
          <w:szCs w:val="20"/>
        </w:rPr>
        <w:t> </w:t>
      </w:r>
      <w:r w:rsidRPr="00FB4D86">
        <w:rPr>
          <w:noProof/>
          <w:sz w:val="20"/>
          <w:szCs w:val="20"/>
        </w:rPr>
        <w:t> </w:t>
      </w:r>
      <w:r w:rsidRPr="00FB4D86">
        <w:rPr>
          <w:noProof/>
          <w:sz w:val="20"/>
          <w:szCs w:val="20"/>
        </w:rPr>
        <w:t> </w:t>
      </w:r>
      <w:r w:rsidRPr="00FB4D86">
        <w:rPr>
          <w:noProof/>
          <w:sz w:val="20"/>
          <w:szCs w:val="20"/>
        </w:rPr>
        <w:t> </w:t>
      </w:r>
      <w:r w:rsidR="004B5471" w:rsidRPr="00FB4D86">
        <w:rPr>
          <w:sz w:val="20"/>
          <w:szCs w:val="20"/>
        </w:rPr>
        <w:fldChar w:fldCharType="end"/>
      </w:r>
      <w:bookmarkEnd w:id="8"/>
      <w:r w:rsidRPr="00FB4D86">
        <w:rPr>
          <w:sz w:val="20"/>
          <w:szCs w:val="20"/>
        </w:rPr>
        <w:t xml:space="preserve">. </w:t>
      </w:r>
      <w:r w:rsidRPr="00FB4D86">
        <w:rPr>
          <w:sz w:val="20"/>
          <w:szCs w:val="20"/>
        </w:rPr>
        <w:tab/>
      </w:r>
    </w:p>
    <w:p w14:paraId="4AEFEC6F" w14:textId="77777777" w:rsidR="005E5906" w:rsidRPr="00FB4D86" w:rsidRDefault="005E5906" w:rsidP="00197C50">
      <w:pPr>
        <w:pStyle w:val="Default"/>
        <w:tabs>
          <w:tab w:val="left" w:leader="hyphen" w:pos="8504"/>
        </w:tabs>
        <w:spacing w:line="480" w:lineRule="auto"/>
        <w:jc w:val="both"/>
        <w:rPr>
          <w:sz w:val="20"/>
          <w:szCs w:val="20"/>
        </w:rPr>
      </w:pPr>
      <w:r w:rsidRPr="00FB4D86">
        <w:rPr>
          <w:b/>
          <w:bCs/>
          <w:sz w:val="20"/>
          <w:szCs w:val="20"/>
        </w:rPr>
        <w:t>SEGUNDO</w:t>
      </w:r>
      <w:r w:rsidRPr="00FB4D86">
        <w:rPr>
          <w:sz w:val="20"/>
          <w:szCs w:val="20"/>
        </w:rPr>
        <w:t xml:space="preserve">: A EFECTOS DE LO EXPUESTO, </w:t>
      </w:r>
      <w:r w:rsidRPr="00FB4D86">
        <w:rPr>
          <w:b/>
          <w:bCs/>
          <w:sz w:val="20"/>
          <w:szCs w:val="20"/>
        </w:rPr>
        <w:t xml:space="preserve">EL APODERADO </w:t>
      </w:r>
      <w:r w:rsidRPr="00FB4D86">
        <w:rPr>
          <w:sz w:val="20"/>
          <w:szCs w:val="20"/>
        </w:rPr>
        <w:t xml:space="preserve">PODRA SUSCRIBIR LA DEMANDA Y LOS DOCUMENTOS PUBLICOS Y/O PRIVADOS QUE SEAN NECESARIOS. Y, EN EL CAMPO JUDICIAL Y ANTE SUS AUTORIDADES, REPRESENTARA A </w:t>
      </w:r>
      <w:r w:rsidRPr="00FB4D86">
        <w:rPr>
          <w:b/>
          <w:bCs/>
          <w:sz w:val="20"/>
          <w:szCs w:val="20"/>
        </w:rPr>
        <w:t xml:space="preserve">EL PODERDANTE </w:t>
      </w:r>
      <w:r w:rsidRPr="00FB4D86">
        <w:rPr>
          <w:sz w:val="20"/>
          <w:szCs w:val="20"/>
        </w:rPr>
        <w:t xml:space="preserve">CON LAS FACULTADES GENERALES Y ESPECIALES DEL MANDATO CONTENIDOS EN LOS ARTICULOS 74 Y 75 DEL CODIGO PROCESAL CIVIL. ASIMISMO, PARA QUE DE CONFORMIDAD CON LO DISPUESTO POR EL ARTÍCULO 577 DEL CÓDIGO PROCESAL CIVIL, PUEDA REPRESENTAR A </w:t>
      </w:r>
      <w:r w:rsidRPr="00FB4D86">
        <w:rPr>
          <w:b/>
          <w:bCs/>
          <w:sz w:val="20"/>
          <w:szCs w:val="20"/>
        </w:rPr>
        <w:t xml:space="preserve">EL PODERDANTE </w:t>
      </w:r>
      <w:r w:rsidRPr="00FB4D86">
        <w:rPr>
          <w:sz w:val="20"/>
          <w:szCs w:val="20"/>
        </w:rPr>
        <w:t xml:space="preserve">EN LAS ACTUACIONES JUDICIALES QUE SE ORDENEN, PROMUEVAN O REALICEN CON MOTIVO DEL PROCESO JUDICIAL. </w:t>
      </w:r>
      <w:r w:rsidRPr="00FB4D86">
        <w:rPr>
          <w:sz w:val="20"/>
          <w:szCs w:val="20"/>
        </w:rPr>
        <w:tab/>
      </w:r>
    </w:p>
    <w:p w14:paraId="714E2D98" w14:textId="77777777" w:rsidR="005E5906" w:rsidRPr="00FB4D86" w:rsidRDefault="005E5906" w:rsidP="00197C50">
      <w:pPr>
        <w:pStyle w:val="Default"/>
        <w:tabs>
          <w:tab w:val="left" w:leader="hyphen" w:pos="8504"/>
        </w:tabs>
        <w:spacing w:line="480" w:lineRule="auto"/>
        <w:jc w:val="both"/>
        <w:rPr>
          <w:sz w:val="20"/>
          <w:szCs w:val="20"/>
        </w:rPr>
      </w:pPr>
      <w:r w:rsidRPr="00FB4D86">
        <w:rPr>
          <w:b/>
          <w:bCs/>
          <w:sz w:val="20"/>
          <w:szCs w:val="20"/>
        </w:rPr>
        <w:t xml:space="preserve">TERCERO: </w:t>
      </w:r>
      <w:r w:rsidRPr="00FB4D86">
        <w:rPr>
          <w:sz w:val="20"/>
          <w:szCs w:val="20"/>
        </w:rPr>
        <w:t xml:space="preserve">PARA EL EJERCICIO DE LA REPRESENTACIÓN OTORGADA PARA LOS ACTOS SEÑALADOS EN LA CLÁUSULA QUE ANTECEDE, </w:t>
      </w:r>
      <w:r w:rsidRPr="00FB4D86">
        <w:rPr>
          <w:b/>
          <w:bCs/>
          <w:sz w:val="20"/>
          <w:szCs w:val="20"/>
        </w:rPr>
        <w:t xml:space="preserve">EL PODERDANTE </w:t>
      </w:r>
      <w:r w:rsidRPr="00FB4D86">
        <w:rPr>
          <w:sz w:val="20"/>
          <w:szCs w:val="20"/>
        </w:rPr>
        <w:t xml:space="preserve">OTORGA A </w:t>
      </w:r>
      <w:r w:rsidRPr="00FB4D86">
        <w:rPr>
          <w:b/>
          <w:bCs/>
          <w:sz w:val="20"/>
          <w:szCs w:val="20"/>
        </w:rPr>
        <w:t xml:space="preserve">EL APODERADO, </w:t>
      </w:r>
      <w:r w:rsidRPr="00FB4D86">
        <w:rPr>
          <w:sz w:val="20"/>
          <w:szCs w:val="20"/>
        </w:rPr>
        <w:t xml:space="preserve">LAS FACULTADES ESPECÍFICAS REQUERIDAS PARA PARTICIPAR EN LA AUDIENCIA DE SANEAMIENTO, CONCILIACIÓN, PRUEBAS Y SENTENCIA REGULADA POR LOS ARTICULOS 554 Y 555 DEL CÓDIGO PROCESAL CIVIL. PARA EL CASO ESPECÍFICO DE LA CONCILIACIÓN QUE PROPONGA EL SEÑOR JUEZ, </w:t>
      </w:r>
      <w:r w:rsidRPr="00FB4D86">
        <w:rPr>
          <w:b/>
          <w:bCs/>
          <w:sz w:val="20"/>
          <w:szCs w:val="20"/>
        </w:rPr>
        <w:t xml:space="preserve">EL APODERADO </w:t>
      </w:r>
      <w:r w:rsidRPr="00FB4D86">
        <w:rPr>
          <w:sz w:val="20"/>
          <w:szCs w:val="20"/>
        </w:rPr>
        <w:lastRenderedPageBreak/>
        <w:t xml:space="preserve">DEBERÁ RATIFICARSE EN LA VOLUNTAD DE </w:t>
      </w:r>
      <w:r w:rsidRPr="00FB4D86">
        <w:rPr>
          <w:b/>
          <w:bCs/>
          <w:sz w:val="20"/>
          <w:szCs w:val="20"/>
        </w:rPr>
        <w:t xml:space="preserve">EL PODERDANTE </w:t>
      </w:r>
      <w:r w:rsidRPr="00FB4D86">
        <w:rPr>
          <w:sz w:val="20"/>
          <w:szCs w:val="20"/>
        </w:rPr>
        <w:t xml:space="preserve">DE EFECTIVIZAR LA SEPARACIÓN DE CUERPOS Y EXTINCIÓN DEL MATRIMONIO Y REGIMEN PATRIMONIAL DE SOCIEDAD DE GANANCIALES DE SU CONYUGE ANTES MENCIONADO. ASIMISMO, DE SER EL CASO, DEBERA RATIFICAR LA VOLUNTAD DE </w:t>
      </w:r>
      <w:r w:rsidRPr="00FB4D86">
        <w:rPr>
          <w:b/>
          <w:bCs/>
          <w:sz w:val="20"/>
          <w:szCs w:val="20"/>
        </w:rPr>
        <w:t xml:space="preserve">EL PODERDANTE </w:t>
      </w:r>
      <w:r w:rsidRPr="00FB4D86">
        <w:rPr>
          <w:sz w:val="20"/>
          <w:szCs w:val="20"/>
        </w:rPr>
        <w:t xml:space="preserve">CONTENIDA EN LA PROPUESTA DE CONVENIO ANEXADA A LA DEMANDA, EN ESPECIAL EN LO QUE, RESPECTA A LA PATRIA POTESTAD, ALIMENTOS Y LIQUIDACION DE LA SOCIEDAD DE GANANCIALES. </w:t>
      </w:r>
      <w:r w:rsidRPr="00FB4D86">
        <w:rPr>
          <w:sz w:val="20"/>
          <w:szCs w:val="20"/>
        </w:rPr>
        <w:tab/>
      </w:r>
    </w:p>
    <w:p w14:paraId="5F38272A" w14:textId="77777777" w:rsidR="005E5906" w:rsidRPr="00FB4D86" w:rsidRDefault="005E5906" w:rsidP="00197C50">
      <w:pPr>
        <w:pStyle w:val="Default"/>
        <w:tabs>
          <w:tab w:val="left" w:leader="hyphen" w:pos="8504"/>
        </w:tabs>
        <w:spacing w:line="480" w:lineRule="auto"/>
        <w:jc w:val="both"/>
        <w:rPr>
          <w:sz w:val="20"/>
          <w:szCs w:val="20"/>
        </w:rPr>
      </w:pPr>
      <w:r w:rsidRPr="00FB4D86">
        <w:rPr>
          <w:b/>
          <w:bCs/>
          <w:sz w:val="20"/>
          <w:szCs w:val="20"/>
        </w:rPr>
        <w:t>CUARTO</w:t>
      </w:r>
      <w:r w:rsidRPr="00FB4D86">
        <w:rPr>
          <w:sz w:val="20"/>
          <w:szCs w:val="20"/>
        </w:rPr>
        <w:t xml:space="preserve">: </w:t>
      </w:r>
      <w:r w:rsidRPr="00FB4D86">
        <w:rPr>
          <w:b/>
          <w:bCs/>
          <w:sz w:val="20"/>
          <w:szCs w:val="20"/>
        </w:rPr>
        <w:t xml:space="preserve">EL PODERDANTE </w:t>
      </w:r>
      <w:r w:rsidRPr="00FB4D86">
        <w:rPr>
          <w:sz w:val="20"/>
          <w:szCs w:val="20"/>
        </w:rPr>
        <w:t xml:space="preserve">HACE CONSTAR QUE LA ENUMERACIÓN DE FACULTADES QUE CONTIENEN LAS CLAUSULAS QUE ANTECEDEN, SON SIMPLEMENTE ENUNCIATIVAS Y NO LIMITATIVAS, SIENDO SU INTENCIÓN OTORGAR ESTE PODER CON LAS FACULTADES NECESARIAS PARA CULMINAR EL PROCESO JUDICIAL DESCRITO EN LA CLÁUSULA PRIMERA QUE ANTECEDE HASTA INSCRIBIR EL DIVORCIO ABSOLUTO DE </w:t>
      </w:r>
      <w:r w:rsidRPr="00FB4D86">
        <w:rPr>
          <w:b/>
          <w:bCs/>
          <w:sz w:val="20"/>
          <w:szCs w:val="20"/>
        </w:rPr>
        <w:t xml:space="preserve">EL PODERDANTE </w:t>
      </w:r>
      <w:r w:rsidRPr="00FB4D86">
        <w:rPr>
          <w:sz w:val="20"/>
          <w:szCs w:val="20"/>
        </w:rPr>
        <w:t xml:space="preserve">DE SU CONYUGE </w:t>
      </w:r>
      <w:r w:rsidR="004B5471" w:rsidRPr="00FB4D86">
        <w:rPr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format w:val="UPPERCASE"/>
            </w:textInput>
          </w:ffData>
        </w:fldChar>
      </w:r>
      <w:bookmarkStart w:id="9" w:name="Texto7"/>
      <w:r w:rsidRPr="00FB4D86">
        <w:rPr>
          <w:sz w:val="20"/>
          <w:szCs w:val="20"/>
        </w:rPr>
        <w:instrText xml:space="preserve"> FORMTEXT </w:instrText>
      </w:r>
      <w:r w:rsidR="004B5471" w:rsidRPr="00FB4D86">
        <w:rPr>
          <w:sz w:val="20"/>
          <w:szCs w:val="20"/>
        </w:rPr>
      </w:r>
      <w:r w:rsidR="004B5471" w:rsidRPr="00FB4D86">
        <w:rPr>
          <w:sz w:val="20"/>
          <w:szCs w:val="20"/>
        </w:rPr>
        <w:fldChar w:fldCharType="separate"/>
      </w:r>
      <w:r w:rsidRPr="00FB4D86">
        <w:rPr>
          <w:noProof/>
          <w:sz w:val="20"/>
          <w:szCs w:val="20"/>
        </w:rPr>
        <w:t> </w:t>
      </w:r>
      <w:r w:rsidRPr="00FB4D86">
        <w:rPr>
          <w:noProof/>
          <w:sz w:val="20"/>
          <w:szCs w:val="20"/>
        </w:rPr>
        <w:t> </w:t>
      </w:r>
      <w:r w:rsidRPr="00FB4D86">
        <w:rPr>
          <w:noProof/>
          <w:sz w:val="20"/>
          <w:szCs w:val="20"/>
        </w:rPr>
        <w:t> </w:t>
      </w:r>
      <w:r w:rsidRPr="00FB4D86">
        <w:rPr>
          <w:noProof/>
          <w:sz w:val="20"/>
          <w:szCs w:val="20"/>
        </w:rPr>
        <w:t> </w:t>
      </w:r>
      <w:r w:rsidRPr="00FB4D86">
        <w:rPr>
          <w:noProof/>
          <w:sz w:val="20"/>
          <w:szCs w:val="20"/>
        </w:rPr>
        <w:t> </w:t>
      </w:r>
      <w:r w:rsidR="004B5471" w:rsidRPr="00FB4D86">
        <w:rPr>
          <w:sz w:val="20"/>
          <w:szCs w:val="20"/>
        </w:rPr>
        <w:fldChar w:fldCharType="end"/>
      </w:r>
      <w:bookmarkEnd w:id="9"/>
      <w:r w:rsidRPr="00FB4D86">
        <w:rPr>
          <w:sz w:val="20"/>
          <w:szCs w:val="20"/>
        </w:rPr>
        <w:t xml:space="preserve"> EN LOS REGISTROS CIVILES Y PUBLICOS RESPECTIVOS. </w:t>
      </w:r>
      <w:r w:rsidRPr="00FB4D86">
        <w:rPr>
          <w:sz w:val="20"/>
          <w:szCs w:val="20"/>
        </w:rPr>
        <w:tab/>
      </w:r>
    </w:p>
    <w:p w14:paraId="08435558" w14:textId="77777777" w:rsidR="005E5906" w:rsidRPr="00FB4D86" w:rsidRDefault="005E5906" w:rsidP="00197C50">
      <w:pPr>
        <w:tabs>
          <w:tab w:val="left" w:leader="hyphen" w:pos="8504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FB4D86">
        <w:rPr>
          <w:rFonts w:ascii="Arial" w:hAnsi="Arial" w:cs="Arial"/>
          <w:sz w:val="20"/>
          <w:szCs w:val="20"/>
        </w:rPr>
        <w:t xml:space="preserve">USTED SEÑOR CONSUL SE SERVIRA AGREGAR LO QUE SEA DE LEY, ELEVAR A ESCRITURA PUBLICA LA PRESENTE MINUTA Y PASAR LOS PARTES A LOS REGISTROS PUBLICOS RESPECTIVOS PARA SU DEBIDA </w:t>
      </w:r>
      <w:proofErr w:type="gramStart"/>
      <w:r w:rsidRPr="00FB4D86">
        <w:rPr>
          <w:rFonts w:ascii="Arial" w:hAnsi="Arial" w:cs="Arial"/>
          <w:sz w:val="20"/>
          <w:szCs w:val="20"/>
        </w:rPr>
        <w:t>INSCRIPCION.(</w:t>
      </w:r>
      <w:proofErr w:type="gramEnd"/>
      <w:r w:rsidRPr="00FB4D86">
        <w:rPr>
          <w:rFonts w:ascii="Arial" w:hAnsi="Arial" w:cs="Arial"/>
          <w:sz w:val="20"/>
          <w:szCs w:val="20"/>
        </w:rPr>
        <w:t xml:space="preserve">FECHA) </w:t>
      </w:r>
      <w:r w:rsidR="004B5471" w:rsidRPr="00FB4D86">
        <w:rPr>
          <w:rFonts w:ascii="Arial" w:hAnsi="Arial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>
              <w:format w:val="UPPERCASE"/>
            </w:textInput>
          </w:ffData>
        </w:fldChar>
      </w:r>
      <w:bookmarkStart w:id="10" w:name="Texto8"/>
      <w:r w:rsidRPr="00FB4D86">
        <w:rPr>
          <w:rFonts w:ascii="Arial" w:hAnsi="Arial" w:cs="Arial"/>
          <w:sz w:val="20"/>
          <w:szCs w:val="20"/>
        </w:rPr>
        <w:instrText xml:space="preserve"> FORMTEXT </w:instrText>
      </w:r>
      <w:r w:rsidR="004B5471" w:rsidRPr="00FB4D86">
        <w:rPr>
          <w:rFonts w:ascii="Arial" w:hAnsi="Arial" w:cs="Arial"/>
          <w:sz w:val="20"/>
          <w:szCs w:val="20"/>
        </w:rPr>
      </w:r>
      <w:r w:rsidR="004B5471" w:rsidRPr="00FB4D86">
        <w:rPr>
          <w:rFonts w:ascii="Arial" w:hAnsi="Arial" w:cs="Arial"/>
          <w:sz w:val="20"/>
          <w:szCs w:val="20"/>
        </w:rPr>
        <w:fldChar w:fldCharType="separate"/>
      </w:r>
      <w:r w:rsidRPr="00FB4D86">
        <w:rPr>
          <w:rFonts w:ascii="Arial" w:hAnsi="Arial" w:cs="Arial"/>
          <w:noProof/>
          <w:sz w:val="20"/>
          <w:szCs w:val="20"/>
        </w:rPr>
        <w:t> </w:t>
      </w:r>
      <w:r w:rsidRPr="00FB4D86">
        <w:rPr>
          <w:rFonts w:ascii="Arial" w:hAnsi="Arial" w:cs="Arial"/>
          <w:noProof/>
          <w:sz w:val="20"/>
          <w:szCs w:val="20"/>
        </w:rPr>
        <w:t> </w:t>
      </w:r>
      <w:r w:rsidRPr="00FB4D86">
        <w:rPr>
          <w:rFonts w:ascii="Arial" w:hAnsi="Arial" w:cs="Arial"/>
          <w:noProof/>
          <w:sz w:val="20"/>
          <w:szCs w:val="20"/>
        </w:rPr>
        <w:t> </w:t>
      </w:r>
      <w:r w:rsidRPr="00FB4D86">
        <w:rPr>
          <w:rFonts w:ascii="Arial" w:hAnsi="Arial" w:cs="Arial"/>
          <w:noProof/>
          <w:sz w:val="20"/>
          <w:szCs w:val="20"/>
        </w:rPr>
        <w:t> </w:t>
      </w:r>
      <w:r w:rsidRPr="00FB4D86">
        <w:rPr>
          <w:rFonts w:ascii="Arial" w:hAnsi="Arial" w:cs="Arial"/>
          <w:noProof/>
          <w:sz w:val="20"/>
          <w:szCs w:val="20"/>
        </w:rPr>
        <w:t> </w:t>
      </w:r>
      <w:r w:rsidR="004B5471" w:rsidRPr="00FB4D86">
        <w:rPr>
          <w:rFonts w:ascii="Arial" w:hAnsi="Arial" w:cs="Arial"/>
          <w:sz w:val="20"/>
          <w:szCs w:val="20"/>
        </w:rPr>
        <w:fldChar w:fldCharType="end"/>
      </w:r>
      <w:bookmarkEnd w:id="10"/>
      <w:r w:rsidRPr="00FB4D86">
        <w:rPr>
          <w:rFonts w:ascii="Arial" w:hAnsi="Arial" w:cs="Arial"/>
          <w:sz w:val="20"/>
          <w:szCs w:val="20"/>
        </w:rPr>
        <w:t xml:space="preserve">, </w:t>
      </w:r>
      <w:r w:rsidR="004B5471" w:rsidRPr="00FB4D86">
        <w:rPr>
          <w:rFonts w:ascii="Arial" w:hAnsi="Arial" w:cs="Arial"/>
          <w:caps/>
          <w:sz w:val="20"/>
          <w:szCs w:val="20"/>
        </w:rPr>
        <w:fldChar w:fldCharType="begin">
          <w:ffData>
            <w:name w:val="Texto9"/>
            <w:enabled/>
            <w:calcOnExit w:val="0"/>
            <w:textInput>
              <w:format w:val="UPPERCASE"/>
            </w:textInput>
          </w:ffData>
        </w:fldChar>
      </w:r>
      <w:bookmarkStart w:id="11" w:name="Texto9"/>
      <w:r w:rsidRPr="00FB4D86">
        <w:rPr>
          <w:rFonts w:ascii="Arial" w:hAnsi="Arial" w:cs="Arial"/>
          <w:caps/>
          <w:sz w:val="20"/>
          <w:szCs w:val="20"/>
        </w:rPr>
        <w:instrText xml:space="preserve"> FORMTEXT </w:instrText>
      </w:r>
      <w:r w:rsidR="004B5471" w:rsidRPr="00FB4D86">
        <w:rPr>
          <w:rFonts w:ascii="Arial" w:hAnsi="Arial" w:cs="Arial"/>
          <w:caps/>
          <w:sz w:val="20"/>
          <w:szCs w:val="20"/>
        </w:rPr>
      </w:r>
      <w:r w:rsidR="004B5471" w:rsidRPr="00FB4D86">
        <w:rPr>
          <w:rFonts w:ascii="Arial" w:hAnsi="Arial" w:cs="Arial"/>
          <w:caps/>
          <w:sz w:val="20"/>
          <w:szCs w:val="20"/>
        </w:rPr>
        <w:fldChar w:fldCharType="separate"/>
      </w:r>
      <w:r w:rsidRPr="00FB4D86">
        <w:rPr>
          <w:rFonts w:ascii="Arial" w:hAnsi="Arial" w:cs="Arial"/>
          <w:caps/>
          <w:noProof/>
          <w:sz w:val="20"/>
          <w:szCs w:val="20"/>
        </w:rPr>
        <w:t> </w:t>
      </w:r>
      <w:r w:rsidRPr="00FB4D86">
        <w:rPr>
          <w:rFonts w:ascii="Arial" w:hAnsi="Arial" w:cs="Arial"/>
          <w:caps/>
          <w:noProof/>
          <w:sz w:val="20"/>
          <w:szCs w:val="20"/>
        </w:rPr>
        <w:t> </w:t>
      </w:r>
      <w:r w:rsidRPr="00FB4D86">
        <w:rPr>
          <w:rFonts w:ascii="Arial" w:hAnsi="Arial" w:cs="Arial"/>
          <w:caps/>
          <w:noProof/>
          <w:sz w:val="20"/>
          <w:szCs w:val="20"/>
        </w:rPr>
        <w:t> </w:t>
      </w:r>
      <w:r w:rsidRPr="00FB4D86">
        <w:rPr>
          <w:rFonts w:ascii="Arial" w:hAnsi="Arial" w:cs="Arial"/>
          <w:caps/>
          <w:noProof/>
          <w:sz w:val="20"/>
          <w:szCs w:val="20"/>
        </w:rPr>
        <w:t> </w:t>
      </w:r>
      <w:r w:rsidRPr="00FB4D86">
        <w:rPr>
          <w:rFonts w:ascii="Arial" w:hAnsi="Arial" w:cs="Arial"/>
          <w:caps/>
          <w:noProof/>
          <w:sz w:val="20"/>
          <w:szCs w:val="20"/>
        </w:rPr>
        <w:t> </w:t>
      </w:r>
      <w:r w:rsidR="004B5471" w:rsidRPr="00FB4D86">
        <w:rPr>
          <w:rFonts w:ascii="Arial" w:hAnsi="Arial" w:cs="Arial"/>
          <w:caps/>
          <w:sz w:val="20"/>
          <w:szCs w:val="20"/>
        </w:rPr>
        <w:fldChar w:fldCharType="end"/>
      </w:r>
      <w:bookmarkEnd w:id="11"/>
      <w:r w:rsidRPr="00FB4D86">
        <w:rPr>
          <w:rFonts w:ascii="Arial" w:hAnsi="Arial" w:cs="Arial"/>
          <w:sz w:val="20"/>
          <w:szCs w:val="20"/>
        </w:rPr>
        <w:t xml:space="preserve">. (FIRMADO): </w:t>
      </w:r>
      <w:r w:rsidR="004B5471" w:rsidRPr="00FB4D86">
        <w:rPr>
          <w:rFonts w:ascii="Arial" w:hAnsi="Arial" w:cs="Arial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format w:val="UPPERCASE"/>
            </w:textInput>
          </w:ffData>
        </w:fldChar>
      </w:r>
      <w:bookmarkStart w:id="12" w:name="Texto10"/>
      <w:r w:rsidRPr="00FB4D86">
        <w:rPr>
          <w:rFonts w:ascii="Arial" w:hAnsi="Arial" w:cs="Arial"/>
          <w:sz w:val="20"/>
          <w:szCs w:val="20"/>
        </w:rPr>
        <w:instrText xml:space="preserve"> FORMTEXT </w:instrText>
      </w:r>
      <w:r w:rsidR="004B5471" w:rsidRPr="00FB4D86">
        <w:rPr>
          <w:rFonts w:ascii="Arial" w:hAnsi="Arial" w:cs="Arial"/>
          <w:sz w:val="20"/>
          <w:szCs w:val="20"/>
        </w:rPr>
      </w:r>
      <w:r w:rsidR="004B5471" w:rsidRPr="00FB4D86">
        <w:rPr>
          <w:rFonts w:ascii="Arial" w:hAnsi="Arial" w:cs="Arial"/>
          <w:sz w:val="20"/>
          <w:szCs w:val="20"/>
        </w:rPr>
        <w:fldChar w:fldCharType="separate"/>
      </w:r>
      <w:r w:rsidRPr="00FB4D86">
        <w:rPr>
          <w:rFonts w:ascii="Arial" w:hAnsi="Arial" w:cs="Arial"/>
          <w:noProof/>
          <w:sz w:val="20"/>
          <w:szCs w:val="20"/>
        </w:rPr>
        <w:t> </w:t>
      </w:r>
      <w:r w:rsidRPr="00FB4D86">
        <w:rPr>
          <w:rFonts w:ascii="Arial" w:hAnsi="Arial" w:cs="Arial"/>
          <w:noProof/>
          <w:sz w:val="20"/>
          <w:szCs w:val="20"/>
        </w:rPr>
        <w:t> </w:t>
      </w:r>
      <w:r w:rsidRPr="00FB4D86">
        <w:rPr>
          <w:rFonts w:ascii="Arial" w:hAnsi="Arial" w:cs="Arial"/>
          <w:noProof/>
          <w:sz w:val="20"/>
          <w:szCs w:val="20"/>
        </w:rPr>
        <w:t> </w:t>
      </w:r>
      <w:r w:rsidRPr="00FB4D86">
        <w:rPr>
          <w:rFonts w:ascii="Arial" w:hAnsi="Arial" w:cs="Arial"/>
          <w:noProof/>
          <w:sz w:val="20"/>
          <w:szCs w:val="20"/>
        </w:rPr>
        <w:t> </w:t>
      </w:r>
      <w:r w:rsidRPr="00FB4D86">
        <w:rPr>
          <w:rFonts w:ascii="Arial" w:hAnsi="Arial" w:cs="Arial"/>
          <w:noProof/>
          <w:sz w:val="20"/>
          <w:szCs w:val="20"/>
        </w:rPr>
        <w:t> </w:t>
      </w:r>
      <w:r w:rsidR="004B5471" w:rsidRPr="00FB4D86">
        <w:rPr>
          <w:rFonts w:ascii="Arial" w:hAnsi="Arial" w:cs="Arial"/>
          <w:sz w:val="20"/>
          <w:szCs w:val="20"/>
        </w:rPr>
        <w:fldChar w:fldCharType="end"/>
      </w:r>
      <w:bookmarkEnd w:id="12"/>
      <w:r w:rsidRPr="00FB4D86">
        <w:rPr>
          <w:rFonts w:ascii="Arial" w:hAnsi="Arial" w:cs="Arial"/>
          <w:sz w:val="20"/>
          <w:szCs w:val="20"/>
        </w:rPr>
        <w:t xml:space="preserve">". </w:t>
      </w:r>
      <w:r w:rsidRPr="00FB4D86">
        <w:rPr>
          <w:rFonts w:ascii="Arial" w:hAnsi="Arial" w:cs="Arial"/>
          <w:sz w:val="20"/>
          <w:szCs w:val="20"/>
        </w:rPr>
        <w:tab/>
      </w:r>
    </w:p>
    <w:p w14:paraId="1A2DD7B4" w14:textId="77777777" w:rsidR="00AE7803" w:rsidRPr="00FB4D86" w:rsidRDefault="00AE7803">
      <w:pPr>
        <w:rPr>
          <w:rFonts w:ascii="Arial" w:hAnsi="Arial" w:cs="Arial"/>
          <w:sz w:val="20"/>
          <w:szCs w:val="20"/>
        </w:rPr>
      </w:pPr>
    </w:p>
    <w:sectPr w:rsidR="00AE7803" w:rsidRPr="00FB4D86" w:rsidSect="00CC14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906"/>
    <w:rsid w:val="004B5471"/>
    <w:rsid w:val="005E5906"/>
    <w:rsid w:val="007C0EF7"/>
    <w:rsid w:val="00AE7803"/>
    <w:rsid w:val="00FB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A4249"/>
  <w15:docId w15:val="{5DA1F7DC-3307-4D20-B8E5-352DFAC8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8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E59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C95A55E401744DB0D6FD2035EAFCCA" ma:contentTypeVersion="1" ma:contentTypeDescription="Crear nuevo documento." ma:contentTypeScope="" ma:versionID="2baefa14896c9d77cfd3d4d0a99125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d57e562b9ec68bb8f7390955f0c5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A6A0B7-27BC-4321-8A6A-7F4744BEA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DA427C-5E19-49FC-A688-EDBD849E73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A6E0E78-3451-4CFA-A930-6B3C4157A9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2670</Characters>
  <Application>Microsoft Office Word</Application>
  <DocSecurity>0</DocSecurity>
  <Lines>22</Lines>
  <Paragraphs>6</Paragraphs>
  <ScaleCrop>false</ScaleCrop>
  <Company>.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María del Rosario Botton Girón</cp:lastModifiedBy>
  <cp:revision>2</cp:revision>
  <dcterms:created xsi:type="dcterms:W3CDTF">2022-09-22T12:18:00Z</dcterms:created>
  <dcterms:modified xsi:type="dcterms:W3CDTF">2022-09-22T12:18:00Z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0x01010038C95A55E401744DB0D6FD2035EAFCCA</vt:lpwstr>
  </property>
  <property fmtid="{D5CDD505-2E9C-101B-9397-08002B2CF9AE}" pid="3" name="Order">
    <vt:r8>900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