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>El trámite es gratuito (RESOLUCIÓN JEFATURAL N°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>El trámite es gratuito (RESOLUCIÓN JEFATURAL N°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6CBEBA0A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B91C38">
        <w:rPr>
          <w:rFonts w:ascii="Arial" w:eastAsia="Arial" w:hAnsi="Arial" w:cs="Arial"/>
          <w:position w:val="-1"/>
          <w:u w:val="single" w:color="000000"/>
        </w:rPr>
        <w:t>0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MAY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01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JUN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695505"/>
    <w:rsid w:val="008B693B"/>
    <w:rsid w:val="009C504C"/>
    <w:rsid w:val="00A26AE3"/>
    <w:rsid w:val="00A807D2"/>
    <w:rsid w:val="00B91C38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76317AA028A41B43E765D5E8458F0" ma:contentTypeVersion="1" ma:contentTypeDescription="Crear nuevo documento." ma:contentTypeScope="" ma:versionID="c952d03ed6f4e960aad088e5b3b359e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CDC79EB-86D1-4D3E-AA3D-B65F20AFEDE2}"/>
</file>

<file path=customXml/itemProps2.xml><?xml version="1.0" encoding="utf-8"?>
<ds:datastoreItem xmlns:ds="http://schemas.openxmlformats.org/officeDocument/2006/customXml" ds:itemID="{88EF24A4-1DAA-43C2-A50C-5AC8A68F22E2}"/>
</file>

<file path=customXml/itemProps3.xml><?xml version="1.0" encoding="utf-8"?>
<ds:datastoreItem xmlns:ds="http://schemas.openxmlformats.org/officeDocument/2006/customXml" ds:itemID="{3E487590-EE79-43E6-989A-A35585395F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Fiorella Liset Valdez Medina</cp:lastModifiedBy>
  <cp:revision>2</cp:revision>
  <dcterms:created xsi:type="dcterms:W3CDTF">2026-05-21T21:07:00Z</dcterms:created>
  <dcterms:modified xsi:type="dcterms:W3CDTF">2026-05-21T21:07:00Z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0x010100EEA76317AA028A41B43E765D5E8458F0</vt:lpwstr>
  </property>
</Properties>
</file>